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618" w:rsidRPr="00845618" w:rsidRDefault="00845618" w:rsidP="00845618">
      <w:pPr>
        <w:pStyle w:val="20"/>
        <w:shd w:val="clear" w:color="auto" w:fill="auto"/>
        <w:ind w:left="960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КЫРГЫЗ РЕСПУБЛИКАСЫНЫН ЭКОНОМИКА МИНИСТРЛИГИ</w:t>
      </w:r>
    </w:p>
    <w:p w:rsidR="00845618" w:rsidRPr="00845618" w:rsidRDefault="00845618" w:rsidP="00845618">
      <w:pPr>
        <w:pStyle w:val="20"/>
        <w:shd w:val="clear" w:color="auto" w:fill="auto"/>
        <w:spacing w:line="562" w:lineRule="exact"/>
        <w:ind w:firstLine="0"/>
        <w:jc w:val="center"/>
        <w:rPr>
          <w:sz w:val="24"/>
          <w:szCs w:val="24"/>
        </w:rPr>
        <w:sectPr w:rsidR="00845618" w:rsidRPr="00845618">
          <w:pgSz w:w="16838" w:h="23810"/>
          <w:pgMar w:top="4114" w:right="3564" w:bottom="4018" w:left="3242" w:header="0" w:footer="3" w:gutter="0"/>
          <w:cols w:num="2" w:space="2506"/>
          <w:noEndnote/>
          <w:docGrid w:linePitch="360"/>
        </w:sectPr>
      </w:pPr>
      <w:r w:rsidRPr="00845618">
        <w:rPr>
          <w:color w:val="000000"/>
          <w:sz w:val="24"/>
          <w:szCs w:val="24"/>
        </w:rPr>
        <w:lastRenderedPageBreak/>
        <w:t>МИНИСТЕРСТВО ЭКОНОМИКИ КЫРГЫЗСКОЙ РЕСПУБЛИКИ</w:t>
      </w:r>
    </w:p>
    <w:p w:rsidR="00845618" w:rsidRPr="00845618" w:rsidRDefault="00845618" w:rsidP="008456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spacing w:before="33" w:after="33"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rPr>
          <w:rFonts w:ascii="Times New Roman" w:hAnsi="Times New Roman" w:cs="Times New Roman"/>
          <w:sz w:val="24"/>
          <w:szCs w:val="24"/>
        </w:rPr>
        <w:sectPr w:rsidR="00845618" w:rsidRPr="00845618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845618" w:rsidRPr="00845618" w:rsidRDefault="00845618" w:rsidP="00845618">
      <w:pPr>
        <w:pStyle w:val="3"/>
        <w:shd w:val="clear" w:color="auto" w:fill="auto"/>
        <w:spacing w:line="250" w:lineRule="exact"/>
        <w:rPr>
          <w:sz w:val="24"/>
          <w:szCs w:val="24"/>
        </w:rPr>
        <w:sectPr w:rsidR="00845618" w:rsidRPr="00845618">
          <w:type w:val="continuous"/>
          <w:pgSz w:w="16838" w:h="23810"/>
          <w:pgMar w:top="4129" w:right="12367" w:bottom="4033" w:left="3122" w:header="0" w:footer="3" w:gutter="0"/>
          <w:cols w:space="720"/>
          <w:noEndnote/>
          <w:docGrid w:linePitch="360"/>
        </w:sectPr>
      </w:pPr>
      <w:r w:rsidRPr="00845618">
        <w:rPr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8.65pt;margin-top:126pt;width:53.85pt;height:11.95pt;z-index:-2516561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45618" w:rsidRDefault="002C4D65" w:rsidP="00845618">
                  <w:pPr>
                    <w:pStyle w:val="3"/>
                    <w:shd w:val="clear" w:color="auto" w:fill="auto"/>
                    <w:spacing w:line="240" w:lineRule="exact"/>
                    <w:ind w:left="100"/>
                  </w:pPr>
                  <w:r>
                    <w:rPr>
                      <w:rStyle w:val="Exact"/>
                    </w:rPr>
                    <w:t>г</w:t>
                  </w:r>
                  <w:proofErr w:type="gramStart"/>
                  <w:r>
                    <w:rPr>
                      <w:rStyle w:val="Exact"/>
                    </w:rPr>
                    <w:t>.</w:t>
                  </w:r>
                  <w:r w:rsidR="00845618">
                    <w:rPr>
                      <w:rStyle w:val="Exact"/>
                    </w:rPr>
                    <w:t>Б</w:t>
                  </w:r>
                  <w:proofErr w:type="gramEnd"/>
                  <w:r w:rsidR="00845618">
                    <w:rPr>
                      <w:rStyle w:val="Exact"/>
                    </w:rPr>
                    <w:t>ишкек</w:t>
                  </w:r>
                </w:p>
              </w:txbxContent>
            </v:textbox>
            <w10:wrap type="square" anchorx="margin" anchory="margin"/>
          </v:shape>
        </w:pict>
      </w:r>
      <w:r w:rsidRPr="00845618">
        <w:rPr>
          <w:color w:val="000000"/>
          <w:sz w:val="24"/>
          <w:szCs w:val="24"/>
        </w:rPr>
        <w:t xml:space="preserve">Бишкек </w:t>
      </w:r>
      <w:proofErr w:type="spellStart"/>
      <w:r w:rsidRPr="00845618">
        <w:rPr>
          <w:color w:val="000000"/>
          <w:sz w:val="24"/>
          <w:szCs w:val="24"/>
        </w:rPr>
        <w:t>ш</w:t>
      </w:r>
      <w:proofErr w:type="spellEnd"/>
      <w:r w:rsidRPr="00845618">
        <w:rPr>
          <w:color w:val="000000"/>
          <w:sz w:val="24"/>
          <w:szCs w:val="24"/>
        </w:rPr>
        <w:t>.</w:t>
      </w:r>
    </w:p>
    <w:p w:rsidR="00845618" w:rsidRPr="00845618" w:rsidRDefault="00845618" w:rsidP="008456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spacing w:before="72" w:after="72"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rPr>
          <w:rFonts w:ascii="Times New Roman" w:hAnsi="Times New Roman" w:cs="Times New Roman"/>
          <w:sz w:val="24"/>
          <w:szCs w:val="24"/>
        </w:rPr>
        <w:sectPr w:rsidR="00845618" w:rsidRPr="00845618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845618" w:rsidRPr="00845618" w:rsidRDefault="00845618" w:rsidP="00845618">
      <w:pPr>
        <w:pStyle w:val="3"/>
        <w:shd w:val="clear" w:color="auto" w:fill="auto"/>
        <w:spacing w:line="280" w:lineRule="exact"/>
        <w:rPr>
          <w:sz w:val="24"/>
          <w:szCs w:val="24"/>
        </w:rPr>
        <w:sectPr w:rsidR="00845618" w:rsidRPr="00845618">
          <w:type w:val="continuous"/>
          <w:pgSz w:w="16838" w:h="23810"/>
          <w:pgMar w:top="4129" w:right="2848" w:bottom="4033" w:left="9357" w:header="0" w:footer="3" w:gutter="0"/>
          <w:cols w:space="720"/>
          <w:noEndnote/>
          <w:docGrid w:linePitch="360"/>
        </w:sectPr>
      </w:pPr>
      <w:r w:rsidRPr="00845618">
        <w:rPr>
          <w:sz w:val="24"/>
          <w:szCs w:val="24"/>
        </w:rPr>
        <w:lastRenderedPageBreak/>
        <w:pict>
          <v:shape id="_x0000_s1027" type="#_x0000_t202" style="position:absolute;margin-left:-79.7pt;margin-top:139.7pt;width:61.5pt;height:32.4pt;z-index:-25165516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45618" w:rsidRDefault="00845618" w:rsidP="00845618">
                  <w:pPr>
                    <w:pStyle w:val="3"/>
                    <w:shd w:val="clear" w:color="auto" w:fill="auto"/>
                    <w:spacing w:after="15" w:line="240" w:lineRule="exact"/>
                    <w:ind w:left="60"/>
                  </w:pPr>
                  <w:r>
                    <w:rPr>
                      <w:rStyle w:val="Exact"/>
                    </w:rPr>
                    <w:t>БУЙРУК</w:t>
                  </w:r>
                </w:p>
                <w:p w:rsidR="00845618" w:rsidRDefault="00845618" w:rsidP="00845618">
                  <w:pPr>
                    <w:pStyle w:val="30"/>
                    <w:shd w:val="clear" w:color="auto" w:fill="auto"/>
                    <w:spacing w:before="0" w:line="260" w:lineRule="exact"/>
                    <w:ind w:left="60"/>
                  </w:pPr>
                  <w:r>
                    <w:rPr>
                      <w:color w:val="000000"/>
                      <w:spacing w:val="0"/>
                    </w:rPr>
                    <w:t>Приказ</w:t>
                  </w:r>
                </w:p>
              </w:txbxContent>
            </v:textbox>
            <w10:wrap type="square" anchorx="margin" anchory="margin"/>
          </v:shape>
        </w:pict>
      </w:r>
      <w:r w:rsidRPr="00845618">
        <w:rPr>
          <w:sz w:val="24"/>
          <w:szCs w:val="24"/>
        </w:rPr>
        <w:pict>
          <v:shape id="_x0000_s1028" type="#_x0000_t202" style="position:absolute;margin-left:-314.4pt;margin-top:.25pt;width:217.3pt;height:19pt;z-index:-251654144;mso-wrap-distance-left:5pt;mso-wrap-distance-right:5pt;mso-position-horizontal-relative:margin" filled="f" stroked="f">
            <v:textbox style="mso-fit-shape-to-text:t" inset="0,0,0,0">
              <w:txbxContent>
                <w:p w:rsidR="00845618" w:rsidRDefault="00845618" w:rsidP="00845618">
                  <w:pPr>
                    <w:pStyle w:val="3"/>
                    <w:shd w:val="clear" w:color="auto" w:fill="auto"/>
                    <w:tabs>
                      <w:tab w:val="right" w:pos="4243"/>
                    </w:tabs>
                    <w:spacing w:line="240" w:lineRule="exact"/>
                    <w:jc w:val="both"/>
                  </w:pPr>
                  <w:r>
                    <w:rPr>
                      <w:rStyle w:val="Exact"/>
                    </w:rPr>
                    <w:t>2015-ж</w:t>
                  </w:r>
                  <w:r w:rsidR="00057024">
                    <w:rPr>
                      <w:rStyle w:val="Exact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Pr="00845618">
        <w:rPr>
          <w:rStyle w:val="1"/>
          <w:rFonts w:eastAsia="Candara"/>
          <w:sz w:val="24"/>
          <w:szCs w:val="24"/>
        </w:rPr>
        <w:t xml:space="preserve">№ </w:t>
      </w:r>
      <w:r w:rsidR="00057024">
        <w:rPr>
          <w:rStyle w:val="1"/>
          <w:rFonts w:eastAsia="Candara"/>
          <w:sz w:val="24"/>
          <w:szCs w:val="24"/>
        </w:rPr>
        <w:t>258</w:t>
      </w:r>
      <w:r w:rsidRPr="00845618">
        <w:rPr>
          <w:color w:val="000000"/>
          <w:sz w:val="24"/>
          <w:szCs w:val="24"/>
        </w:rPr>
        <w:t xml:space="preserve"> « </w:t>
      </w:r>
      <w:r w:rsidRPr="00845618">
        <w:rPr>
          <w:rStyle w:val="14pt2pt"/>
          <w:sz w:val="24"/>
          <w:szCs w:val="24"/>
          <w:lang w:val="ru-RU"/>
        </w:rPr>
        <w:t>3</w:t>
      </w:r>
      <w:r w:rsidRPr="00845618">
        <w:rPr>
          <w:color w:val="000000"/>
          <w:sz w:val="24"/>
          <w:szCs w:val="24"/>
        </w:rPr>
        <w:t xml:space="preserve"> » </w:t>
      </w:r>
      <w:r w:rsidR="00057024">
        <w:rPr>
          <w:color w:val="000000"/>
          <w:sz w:val="24"/>
          <w:szCs w:val="24"/>
        </w:rPr>
        <w:t xml:space="preserve">ноября </w:t>
      </w:r>
      <w:r w:rsidRPr="00845618">
        <w:rPr>
          <w:color w:val="000000"/>
          <w:sz w:val="24"/>
          <w:szCs w:val="24"/>
        </w:rPr>
        <w:t xml:space="preserve"> </w:t>
      </w:r>
      <w:r w:rsidR="00057024">
        <w:rPr>
          <w:color w:val="000000"/>
          <w:sz w:val="24"/>
          <w:szCs w:val="24"/>
        </w:rPr>
        <w:t>20</w:t>
      </w:r>
      <w:r w:rsidRPr="00845618">
        <w:rPr>
          <w:color w:val="000000"/>
          <w:sz w:val="24"/>
          <w:szCs w:val="24"/>
        </w:rPr>
        <w:t>15г.</w:t>
      </w:r>
    </w:p>
    <w:p w:rsidR="00845618" w:rsidRPr="00845618" w:rsidRDefault="00845618" w:rsidP="008456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spacing w:before="97" w:after="97"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rPr>
          <w:rFonts w:ascii="Times New Roman" w:hAnsi="Times New Roman" w:cs="Times New Roman"/>
          <w:sz w:val="24"/>
          <w:szCs w:val="24"/>
        </w:rPr>
        <w:sectPr w:rsidR="00845618" w:rsidRPr="00845618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845618" w:rsidRPr="002C4D65" w:rsidRDefault="00845618" w:rsidP="002C4D65">
      <w:pPr>
        <w:pStyle w:val="3"/>
        <w:shd w:val="clear" w:color="auto" w:fill="auto"/>
        <w:spacing w:after="244" w:line="288" w:lineRule="exact"/>
        <w:ind w:left="880" w:right="400"/>
        <w:jc w:val="center"/>
        <w:rPr>
          <w:b/>
          <w:sz w:val="24"/>
          <w:szCs w:val="24"/>
        </w:rPr>
      </w:pPr>
      <w:proofErr w:type="spellStart"/>
      <w:r w:rsidRPr="002C4D65">
        <w:rPr>
          <w:b/>
          <w:color w:val="000000"/>
          <w:sz w:val="24"/>
          <w:szCs w:val="24"/>
        </w:rPr>
        <w:lastRenderedPageBreak/>
        <w:t>Мамлексттик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матерналдык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рсзсрвднн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ниструкцияларын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жана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мамлекетток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матсриалдык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р</w:t>
      </w:r>
      <w:r w:rsidR="002C4D65">
        <w:rPr>
          <w:b/>
          <w:color w:val="000000"/>
          <w:sz w:val="24"/>
          <w:szCs w:val="24"/>
        </w:rPr>
        <w:t>езервдин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с</w:t>
      </w:r>
      <w:r w:rsidR="002C4D65">
        <w:rPr>
          <w:b/>
          <w:color w:val="000000"/>
          <w:sz w:val="24"/>
          <w:szCs w:val="24"/>
        </w:rPr>
        <w:t>и</w:t>
      </w:r>
      <w:r w:rsidRPr="002C4D65">
        <w:rPr>
          <w:b/>
          <w:color w:val="000000"/>
          <w:sz w:val="24"/>
          <w:szCs w:val="24"/>
        </w:rPr>
        <w:t>стемасы</w:t>
      </w:r>
      <w:r w:rsidR="002C4D65">
        <w:rPr>
          <w:b/>
          <w:color w:val="000000"/>
          <w:sz w:val="24"/>
          <w:szCs w:val="24"/>
        </w:rPr>
        <w:t>н</w:t>
      </w:r>
      <w:r w:rsidRPr="002C4D65">
        <w:rPr>
          <w:b/>
          <w:color w:val="000000"/>
          <w:sz w:val="24"/>
          <w:szCs w:val="24"/>
        </w:rPr>
        <w:t>да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сактоодо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="002C4D65">
        <w:rPr>
          <w:b/>
          <w:color w:val="000000"/>
          <w:sz w:val="24"/>
          <w:szCs w:val="24"/>
        </w:rPr>
        <w:t>табигый</w:t>
      </w:r>
      <w:proofErr w:type="spellEnd"/>
      <w:r w:rsidR="002C4D65">
        <w:rPr>
          <w:b/>
          <w:color w:val="000000"/>
          <w:sz w:val="24"/>
          <w:szCs w:val="24"/>
        </w:rPr>
        <w:t xml:space="preserve"> к</w:t>
      </w:r>
      <w:r w:rsidR="002C4D65">
        <w:rPr>
          <w:b/>
          <w:color w:val="000000"/>
          <w:sz w:val="24"/>
          <w:szCs w:val="24"/>
          <w:lang w:val="ky-KG"/>
        </w:rPr>
        <w:t>е</w:t>
      </w:r>
      <w:proofErr w:type="spellStart"/>
      <w:r w:rsidRPr="002C4D65">
        <w:rPr>
          <w:b/>
          <w:color w:val="000000"/>
          <w:sz w:val="24"/>
          <w:szCs w:val="24"/>
        </w:rPr>
        <w:t>муунун</w:t>
      </w:r>
      <w:proofErr w:type="spellEnd"/>
      <w:r w:rsidRPr="002C4D65">
        <w:rPr>
          <w:b/>
          <w:color w:val="000000"/>
          <w:sz w:val="24"/>
          <w:szCs w:val="24"/>
        </w:rPr>
        <w:t xml:space="preserve"> ч</w:t>
      </w:r>
      <w:r w:rsidR="002C4D65">
        <w:rPr>
          <w:b/>
          <w:color w:val="000000"/>
          <w:sz w:val="24"/>
          <w:szCs w:val="24"/>
          <w:lang w:val="ky-KG"/>
        </w:rPr>
        <w:t>е</w:t>
      </w:r>
      <w:proofErr w:type="spellStart"/>
      <w:r w:rsidRPr="002C4D65">
        <w:rPr>
          <w:b/>
          <w:color w:val="000000"/>
          <w:sz w:val="24"/>
          <w:szCs w:val="24"/>
        </w:rPr>
        <w:t>н</w:t>
      </w:r>
      <w:proofErr w:type="spellEnd"/>
      <w:r w:rsidR="002C4D65">
        <w:rPr>
          <w:b/>
          <w:color w:val="000000"/>
          <w:sz w:val="24"/>
          <w:szCs w:val="24"/>
          <w:lang w:val="ky-KG"/>
        </w:rPr>
        <w:t>е</w:t>
      </w:r>
      <w:proofErr w:type="spellStart"/>
      <w:r w:rsidRPr="002C4D65">
        <w:rPr>
          <w:b/>
          <w:color w:val="000000"/>
          <w:sz w:val="24"/>
          <w:szCs w:val="24"/>
        </w:rPr>
        <w:t>мд</w:t>
      </w:r>
      <w:proofErr w:type="spellEnd"/>
      <w:r w:rsidR="002C4D65">
        <w:rPr>
          <w:b/>
          <w:color w:val="000000"/>
          <w:sz w:val="24"/>
          <w:szCs w:val="24"/>
          <w:lang w:val="ky-KG"/>
        </w:rPr>
        <w:t>е</w:t>
      </w:r>
      <w:proofErr w:type="spellStart"/>
      <w:r w:rsidR="002C4D65">
        <w:rPr>
          <w:b/>
          <w:color w:val="000000"/>
          <w:sz w:val="24"/>
          <w:szCs w:val="24"/>
        </w:rPr>
        <w:t>р</w:t>
      </w:r>
      <w:proofErr w:type="spellEnd"/>
      <w:r w:rsidR="002C4D65">
        <w:rPr>
          <w:b/>
          <w:color w:val="000000"/>
          <w:sz w:val="24"/>
          <w:szCs w:val="24"/>
          <w:lang w:val="ky-KG"/>
        </w:rPr>
        <w:t>ин</w:t>
      </w:r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бекнтуу</w:t>
      </w:r>
      <w:proofErr w:type="spellEnd"/>
      <w:r w:rsidRPr="002C4D65">
        <w:rPr>
          <w:b/>
          <w:color w:val="000000"/>
          <w:sz w:val="24"/>
          <w:szCs w:val="24"/>
        </w:rPr>
        <w:t xml:space="preserve"> </w:t>
      </w:r>
      <w:proofErr w:type="spellStart"/>
      <w:r w:rsidRPr="002C4D65">
        <w:rPr>
          <w:b/>
          <w:color w:val="000000"/>
          <w:sz w:val="24"/>
          <w:szCs w:val="24"/>
        </w:rPr>
        <w:t>жонундо</w:t>
      </w:r>
      <w:proofErr w:type="spellEnd"/>
    </w:p>
    <w:p w:rsidR="00845618" w:rsidRPr="00845618" w:rsidRDefault="00845618" w:rsidP="00845618">
      <w:pPr>
        <w:pStyle w:val="3"/>
        <w:shd w:val="clear" w:color="auto" w:fill="auto"/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Рсспубликасынын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“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рсзервдер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жеиунде</w:t>
      </w:r>
      <w:proofErr w:type="spellEnd"/>
      <w:r w:rsidRPr="00845618">
        <w:rPr>
          <w:color w:val="000000"/>
          <w:sz w:val="24"/>
          <w:szCs w:val="24"/>
        </w:rPr>
        <w:t xml:space="preserve">” </w:t>
      </w:r>
      <w:proofErr w:type="spellStart"/>
      <w:r w:rsidRPr="00845618">
        <w:rPr>
          <w:color w:val="000000"/>
          <w:sz w:val="24"/>
          <w:szCs w:val="24"/>
        </w:rPr>
        <w:t>Мыйзамына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Республикасыяын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Экметунун</w:t>
      </w:r>
      <w:proofErr w:type="spellEnd"/>
      <w:r w:rsidRPr="00845618">
        <w:rPr>
          <w:color w:val="000000"/>
          <w:sz w:val="24"/>
          <w:szCs w:val="24"/>
        </w:rPr>
        <w:t xml:space="preserve"> 2014-жылдын 15-сентябрындагы № 530 “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Рсспубликасынын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бкметунун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айрым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ченем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жаратуу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ыйгарым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укуктарын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аткаруу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бийлнгннин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бир</w:t>
      </w:r>
      <w:proofErr w:type="spellEnd"/>
      <w:r w:rsidRPr="00845618">
        <w:rPr>
          <w:color w:val="000000"/>
          <w:sz w:val="24"/>
          <w:szCs w:val="24"/>
        </w:rPr>
        <w:t xml:space="preserve"> катар 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органдарына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откоруп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беруу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жонундо</w:t>
      </w:r>
      <w:proofErr w:type="spellEnd"/>
      <w:r w:rsidRPr="00845618">
        <w:rPr>
          <w:color w:val="000000"/>
          <w:sz w:val="24"/>
          <w:szCs w:val="24"/>
        </w:rPr>
        <w:t xml:space="preserve">” </w:t>
      </w:r>
      <w:proofErr w:type="spellStart"/>
      <w:r w:rsidRPr="00845618">
        <w:rPr>
          <w:color w:val="000000"/>
          <w:sz w:val="24"/>
          <w:szCs w:val="24"/>
        </w:rPr>
        <w:t>токтомуна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ылайык</w:t>
      </w:r>
      <w:proofErr w:type="spellEnd"/>
      <w:r w:rsidRPr="00845618">
        <w:rPr>
          <w:color w:val="000000"/>
          <w:sz w:val="24"/>
          <w:szCs w:val="24"/>
        </w:rPr>
        <w:t xml:space="preserve">. 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резсрвден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баалуулуктарды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кабыл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алууну</w:t>
      </w:r>
      <w:proofErr w:type="spellEnd"/>
      <w:r w:rsidRPr="00845618">
        <w:rPr>
          <w:color w:val="000000"/>
          <w:sz w:val="24"/>
          <w:szCs w:val="24"/>
        </w:rPr>
        <w:t xml:space="preserve">, </w:t>
      </w:r>
      <w:proofErr w:type="spellStart"/>
      <w:r w:rsidRPr="00845618">
        <w:rPr>
          <w:color w:val="000000"/>
          <w:sz w:val="24"/>
          <w:szCs w:val="24"/>
        </w:rPr>
        <w:t>сактоону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берууну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уюштурууиу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тартнпке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кслтнруу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максэтъшда</w:t>
      </w:r>
      <w:proofErr w:type="spellEnd"/>
      <w:r w:rsidRPr="00845618">
        <w:rPr>
          <w:color w:val="000000"/>
          <w:sz w:val="24"/>
          <w:szCs w:val="24"/>
        </w:rPr>
        <w:t xml:space="preserve">, </w:t>
      </w:r>
      <w:proofErr w:type="spellStart"/>
      <w:r w:rsidRPr="00845618">
        <w:rPr>
          <w:color w:val="000000"/>
          <w:sz w:val="24"/>
          <w:szCs w:val="24"/>
        </w:rPr>
        <w:t>буйрук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кылам</w:t>
      </w:r>
      <w:proofErr w:type="spellEnd"/>
      <w:r w:rsidRPr="00845618">
        <w:rPr>
          <w:color w:val="000000"/>
          <w:sz w:val="24"/>
          <w:szCs w:val="24"/>
        </w:rPr>
        <w:t>:</w:t>
      </w:r>
    </w:p>
    <w:p w:rsidR="00845618" w:rsidRPr="00845618" w:rsidRDefault="00845618" w:rsidP="00845618">
      <w:pPr>
        <w:pStyle w:val="3"/>
        <w:numPr>
          <w:ilvl w:val="0"/>
          <w:numId w:val="1"/>
        </w:numPr>
        <w:shd w:val="clear" w:color="auto" w:fill="auto"/>
        <w:tabs>
          <w:tab w:val="left" w:pos="1229"/>
        </w:tabs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министрликтери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ведомстволору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менен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макулдашылган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резервдердин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нускамалары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бекитилсин</w:t>
      </w:r>
      <w:proofErr w:type="spellEnd"/>
      <w:r w:rsidRPr="00845618">
        <w:rPr>
          <w:color w:val="000000"/>
          <w:sz w:val="24"/>
          <w:szCs w:val="24"/>
        </w:rPr>
        <w:t>: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1229"/>
        </w:tabs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резервдеги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баалуулуктарды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узак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r w:rsidRPr="00845618">
        <w:rPr>
          <w:color w:val="000000"/>
          <w:sz w:val="24"/>
          <w:szCs w:val="24"/>
          <w:lang w:val="en-US"/>
        </w:rPr>
        <w:t>M</w:t>
      </w:r>
      <w:r w:rsidRPr="00845618">
        <w:rPr>
          <w:rStyle w:val="Candara13pt"/>
          <w:rFonts w:ascii="Times New Roman" w:hAnsi="Times New Roman" w:cs="Times New Roman"/>
          <w:sz w:val="24"/>
          <w:szCs w:val="24"/>
        </w:rPr>
        <w:t>0</w:t>
      </w:r>
      <w:r w:rsidRPr="00845618">
        <w:rPr>
          <w:rStyle w:val="21"/>
          <w:sz w:val="24"/>
          <w:szCs w:val="24"/>
          <w:lang w:val="en-US"/>
        </w:rPr>
        <w:t>OHGTKO</w:t>
      </w:r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боюнча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Нускама</w:t>
      </w:r>
      <w:proofErr w:type="spellEnd"/>
      <w:r w:rsidRPr="00845618">
        <w:rPr>
          <w:color w:val="000000"/>
          <w:sz w:val="24"/>
          <w:szCs w:val="24"/>
        </w:rPr>
        <w:t>; —</w:t>
      </w:r>
    </w:p>
    <w:p w:rsidR="00845618" w:rsidRPr="00845618" w:rsidRDefault="00845618" w:rsidP="00845618">
      <w:pPr>
        <w:pStyle w:val="3"/>
        <w:numPr>
          <w:ilvl w:val="0"/>
          <w:numId w:val="3"/>
        </w:numPr>
        <w:shd w:val="clear" w:color="auto" w:fill="auto"/>
        <w:tabs>
          <w:tab w:val="left" w:pos="1052"/>
        </w:tabs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мобилизациялык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резервдеги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баалуулуктарды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узак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меенотко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боюнча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Нускама</w:t>
      </w:r>
      <w:proofErr w:type="spellEnd"/>
      <w:r w:rsidRPr="00845618">
        <w:rPr>
          <w:color w:val="000000"/>
          <w:sz w:val="24"/>
          <w:szCs w:val="24"/>
        </w:rPr>
        <w:t>: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1229"/>
        </w:tabs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proofErr w:type="gramStart"/>
      <w:r w:rsidRPr="00845618">
        <w:rPr>
          <w:color w:val="000000"/>
          <w:sz w:val="24"/>
          <w:szCs w:val="24"/>
        </w:rPr>
        <w:t>Кыргьг</w:t>
      </w:r>
      <w:proofErr w:type="spellEnd"/>
      <w:r w:rsidRPr="00845618">
        <w:rPr>
          <w:color w:val="000000"/>
          <w:sz w:val="24"/>
          <w:szCs w:val="24"/>
        </w:rPr>
        <w:t xml:space="preserve">)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мамлексттик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жооптуу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сактоочу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ишканалирда</w:t>
      </w:r>
      <w:proofErr w:type="spellEnd"/>
      <w:r w:rsidRPr="00845618">
        <w:rPr>
          <w:color w:val="000000"/>
          <w:sz w:val="24"/>
          <w:szCs w:val="24"/>
        </w:rPr>
        <w:t xml:space="preserve"> дан </w:t>
      </w:r>
      <w:proofErr w:type="spellStart"/>
      <w:r w:rsidRPr="00845618">
        <w:rPr>
          <w:color w:val="000000"/>
          <w:sz w:val="24"/>
          <w:szCs w:val="24"/>
        </w:rPr>
        <w:t>эгнндерн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нан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азыктары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менен'операцияларды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эсепксалуу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тариздее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тартнби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жонундо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Нускама</w:t>
      </w:r>
      <w:proofErr w:type="spellEnd"/>
      <w:r w:rsidRPr="00845618">
        <w:rPr>
          <w:color w:val="000000"/>
          <w:sz w:val="24"/>
          <w:szCs w:val="24"/>
        </w:rPr>
        <w:t>;</w:t>
      </w:r>
      <w:proofErr w:type="gramEnd"/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1052"/>
        </w:tabs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жооптуу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сактоочу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ишканаларында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кемурду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узак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меенеткр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боюнча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Нускама</w:t>
      </w:r>
      <w:proofErr w:type="spellEnd"/>
      <w:r w:rsidRPr="00845618">
        <w:rPr>
          <w:color w:val="000000"/>
          <w:sz w:val="24"/>
          <w:szCs w:val="24"/>
        </w:rPr>
        <w:t>;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1052"/>
        </w:tabs>
        <w:spacing w:line="283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резервдер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снстемасында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сактоодо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табигый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кемуунун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ченемдерн</w:t>
      </w:r>
      <w:proofErr w:type="spellEnd"/>
      <w:r w:rsidRPr="00845618">
        <w:rPr>
          <w:color w:val="000000"/>
          <w:sz w:val="24"/>
          <w:szCs w:val="24"/>
        </w:rPr>
        <w:t>.</w:t>
      </w:r>
    </w:p>
    <w:p w:rsidR="00845618" w:rsidRPr="00845618" w:rsidRDefault="00845618" w:rsidP="00845618">
      <w:pPr>
        <w:pStyle w:val="3"/>
        <w:numPr>
          <w:ilvl w:val="0"/>
          <w:numId w:val="1"/>
        </w:numPr>
        <w:shd w:val="clear" w:color="auto" w:fill="auto"/>
        <w:tabs>
          <w:tab w:val="left" w:pos="1229"/>
        </w:tabs>
        <w:spacing w:line="269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Рсспубликасынын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Экмотуно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караштуу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матсриалдык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резервдер</w:t>
      </w:r>
      <w:proofErr w:type="spellEnd"/>
      <w:r w:rsidRPr="00845618">
        <w:rPr>
          <w:color w:val="000000"/>
          <w:sz w:val="24"/>
          <w:szCs w:val="24"/>
        </w:rPr>
        <w:t xml:space="preserve"> фонду: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1229"/>
        </w:tabs>
        <w:spacing w:line="278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матерналдык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резервдин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снстемасында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сактоодо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ушул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нускамаларды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табигый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кемуунун</w:t>
      </w:r>
      <w:proofErr w:type="gramStart"/>
      <w:r w:rsidRPr="00845618">
        <w:rPr>
          <w:color w:val="000000"/>
          <w:sz w:val="24"/>
          <w:szCs w:val="24"/>
        </w:rPr>
        <w:t>.ч</w:t>
      </w:r>
      <w:proofErr w:type="gramEnd"/>
      <w:r w:rsidRPr="00845618">
        <w:rPr>
          <w:color w:val="000000"/>
          <w:sz w:val="24"/>
          <w:szCs w:val="24"/>
        </w:rPr>
        <w:t>енемдерин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жетекчнликке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апсьга</w:t>
      </w:r>
      <w:proofErr w:type="spellEnd"/>
      <w:r w:rsidRPr="00845618">
        <w:rPr>
          <w:color w:val="000000"/>
          <w:sz w:val="24"/>
          <w:szCs w:val="24"/>
        </w:rPr>
        <w:t>.</w:t>
      </w:r>
    </w:p>
    <w:p w:rsidR="00845618" w:rsidRPr="00845618" w:rsidRDefault="00845618" w:rsidP="00845618">
      <w:pPr>
        <w:pStyle w:val="3"/>
        <w:numPr>
          <w:ilvl w:val="0"/>
          <w:numId w:val="1"/>
        </w:numPr>
        <w:shd w:val="clear" w:color="auto" w:fill="auto"/>
        <w:spacing w:line="278" w:lineRule="exact"/>
        <w:ind w:left="60" w:right="400" w:firstLine="82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845618">
        <w:rPr>
          <w:color w:val="000000"/>
          <w:sz w:val="24"/>
          <w:szCs w:val="24"/>
        </w:rPr>
        <w:t>Макроэконом</w:t>
      </w:r>
      <w:proofErr w:type="spellEnd"/>
      <w:r w:rsidRPr="00845618">
        <w:rPr>
          <w:color w:val="000000"/>
          <w:sz w:val="24"/>
          <w:szCs w:val="24"/>
        </w:rPr>
        <w:t xml:space="preserve"> икал </w:t>
      </w:r>
      <w:proofErr w:type="spellStart"/>
      <w:r w:rsidRPr="00845618">
        <w:rPr>
          <w:color w:val="000000"/>
          <w:sz w:val="24"/>
          <w:szCs w:val="24"/>
        </w:rPr>
        <w:t>ык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саясат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башкармалыгы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бкметунун</w:t>
      </w:r>
      <w:proofErr w:type="spellEnd"/>
      <w:r w:rsidRPr="00845618">
        <w:rPr>
          <w:color w:val="000000"/>
          <w:sz w:val="24"/>
          <w:szCs w:val="24"/>
        </w:rPr>
        <w:t xml:space="preserve"> 2014-жылдын 15-сентябрындагы № 530 “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Экметунун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айрым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ченем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жаратуу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ыйгарым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укуктарын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аткаруу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бийлнгннин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бир</w:t>
      </w:r>
      <w:proofErr w:type="spellEnd"/>
      <w:r w:rsidRPr="00845618">
        <w:rPr>
          <w:color w:val="000000"/>
          <w:sz w:val="24"/>
          <w:szCs w:val="24"/>
        </w:rPr>
        <w:t xml:space="preserve"> катар </w:t>
      </w:r>
      <w:proofErr w:type="spellStart"/>
      <w:r w:rsidRPr="00845618">
        <w:rPr>
          <w:color w:val="000000"/>
          <w:sz w:val="24"/>
          <w:szCs w:val="24"/>
        </w:rPr>
        <w:t>мамлексттик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органдарына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откоруп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беруу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жонундо</w:t>
      </w:r>
      <w:proofErr w:type="spellEnd"/>
      <w:r w:rsidRPr="00845618">
        <w:rPr>
          <w:color w:val="000000"/>
          <w:sz w:val="24"/>
          <w:szCs w:val="24"/>
        </w:rPr>
        <w:t xml:space="preserve">” </w:t>
      </w:r>
      <w:proofErr w:type="spellStart"/>
      <w:r w:rsidRPr="00845618">
        <w:rPr>
          <w:color w:val="000000"/>
          <w:sz w:val="24"/>
          <w:szCs w:val="24"/>
        </w:rPr>
        <w:t>токтомуиун</w:t>
      </w:r>
      <w:proofErr w:type="spellEnd"/>
      <w:r w:rsidRPr="00845618">
        <w:rPr>
          <w:color w:val="000000"/>
          <w:sz w:val="24"/>
          <w:szCs w:val="24"/>
        </w:rPr>
        <w:t xml:space="preserve"> 18 </w:t>
      </w:r>
      <w:proofErr w:type="spellStart"/>
      <w:r w:rsidRPr="00845618">
        <w:rPr>
          <w:color w:val="000000"/>
          <w:sz w:val="24"/>
          <w:szCs w:val="24"/>
        </w:rPr>
        <w:t>жаиа</w:t>
      </w:r>
      <w:proofErr w:type="spellEnd"/>
      <w:r w:rsidRPr="00845618">
        <w:rPr>
          <w:color w:val="000000"/>
          <w:sz w:val="24"/>
          <w:szCs w:val="24"/>
        </w:rPr>
        <w:t xml:space="preserve"> 19-пункттарын </w:t>
      </w:r>
      <w:proofErr w:type="spellStart"/>
      <w:r w:rsidRPr="00845618">
        <w:rPr>
          <w:color w:val="000000"/>
          <w:sz w:val="24"/>
          <w:szCs w:val="24"/>
        </w:rPr>
        <w:t>жоболорун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аткаруу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учуи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ушул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буйрукту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расмий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тнлдерде</w:t>
      </w:r>
      <w:proofErr w:type="spellEnd"/>
      <w:r w:rsidRPr="00845618">
        <w:rPr>
          <w:color w:val="000000"/>
          <w:sz w:val="24"/>
          <w:szCs w:val="24"/>
        </w:rPr>
        <w:t xml:space="preserve"> «</w:t>
      </w:r>
      <w:proofErr w:type="spellStart"/>
      <w:r w:rsidRPr="00845618">
        <w:rPr>
          <w:color w:val="000000"/>
          <w:sz w:val="24"/>
          <w:szCs w:val="24"/>
        </w:rPr>
        <w:t>Эркин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Тоо</w:t>
      </w:r>
      <w:proofErr w:type="spellEnd"/>
      <w:r w:rsidRPr="00845618">
        <w:rPr>
          <w:color w:val="000000"/>
          <w:sz w:val="24"/>
          <w:szCs w:val="24"/>
        </w:rPr>
        <w:t xml:space="preserve">» </w:t>
      </w:r>
      <w:proofErr w:type="spellStart"/>
      <w:r w:rsidRPr="00845618">
        <w:rPr>
          <w:color w:val="000000"/>
          <w:sz w:val="24"/>
          <w:szCs w:val="24"/>
        </w:rPr>
        <w:t>газетасыида</w:t>
      </w:r>
      <w:proofErr w:type="spellEnd"/>
      <w:r w:rsidRPr="00845618">
        <w:rPr>
          <w:color w:val="000000"/>
          <w:sz w:val="24"/>
          <w:szCs w:val="24"/>
        </w:rPr>
        <w:t xml:space="preserve">, 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Экмотунун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расмий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сайтында</w:t>
      </w:r>
      <w:proofErr w:type="spellEnd"/>
      <w:r w:rsidRPr="00845618">
        <w:rPr>
          <w:color w:val="000000"/>
          <w:sz w:val="24"/>
          <w:szCs w:val="24"/>
        </w:rPr>
        <w:t xml:space="preserve">, </w:t>
      </w:r>
      <w:proofErr w:type="spellStart"/>
      <w:r w:rsidRPr="00845618">
        <w:rPr>
          <w:color w:val="000000"/>
          <w:sz w:val="24"/>
          <w:szCs w:val="24"/>
        </w:rPr>
        <w:t>ошондой</w:t>
      </w:r>
      <w:proofErr w:type="spellEnd"/>
      <w:r w:rsidRPr="00845618">
        <w:rPr>
          <w:color w:val="000000"/>
          <w:sz w:val="24"/>
          <w:szCs w:val="24"/>
        </w:rPr>
        <w:t xml:space="preserve"> эле 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Экономика </w:t>
      </w:r>
      <w:proofErr w:type="spellStart"/>
      <w:r w:rsidRPr="00845618">
        <w:rPr>
          <w:color w:val="000000"/>
          <w:sz w:val="24"/>
          <w:szCs w:val="24"/>
        </w:rPr>
        <w:t>мннистрлнгинин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расмий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сайтында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жарыяласын</w:t>
      </w:r>
      <w:proofErr w:type="spellEnd"/>
      <w:r w:rsidRPr="00845618">
        <w:rPr>
          <w:color w:val="000000"/>
          <w:sz w:val="24"/>
          <w:szCs w:val="24"/>
        </w:rPr>
        <w:t>;</w:t>
      </w:r>
      <w:proofErr w:type="gramEnd"/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1229"/>
        </w:tabs>
        <w:spacing w:line="278" w:lineRule="exact"/>
        <w:ind w:left="60" w:right="400" w:firstLine="820"/>
        <w:jc w:val="both"/>
        <w:rPr>
          <w:sz w:val="24"/>
          <w:szCs w:val="24"/>
        </w:rPr>
      </w:pPr>
      <w:proofErr w:type="spellStart"/>
      <w:r w:rsidRPr="00845618">
        <w:rPr>
          <w:color w:val="000000"/>
          <w:sz w:val="24"/>
          <w:szCs w:val="24"/>
        </w:rPr>
        <w:t>расмий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жарыяланган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кунден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кнйнн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бир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жумушчу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кундун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ичинде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кагаз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lastRenderedPageBreak/>
        <w:t>жузундогу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жана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электрондук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алып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журууч</w:t>
      </w:r>
      <w:r>
        <w:rPr>
          <w:color w:val="000000"/>
          <w:sz w:val="24"/>
          <w:szCs w:val="24"/>
        </w:rPr>
        <w:t>удогу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мамлекеттик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жана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расмий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ти</w:t>
      </w:r>
      <w:r w:rsidRPr="00845618">
        <w:rPr>
          <w:color w:val="000000"/>
          <w:sz w:val="24"/>
          <w:szCs w:val="24"/>
        </w:rPr>
        <w:t>лдеги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эки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нускадагы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буйруктуи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кечурмолвру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Кыргыз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Республикасынын</w:t>
      </w:r>
      <w:proofErr w:type="spellEnd"/>
      <w:r w:rsidRPr="00845618">
        <w:rPr>
          <w:color w:val="000000"/>
          <w:sz w:val="24"/>
          <w:szCs w:val="24"/>
        </w:rPr>
        <w:t xml:space="preserve"> Юстиция </w:t>
      </w:r>
      <w:proofErr w:type="spellStart"/>
      <w:r w:rsidRPr="00845618">
        <w:rPr>
          <w:color w:val="000000"/>
          <w:sz w:val="24"/>
          <w:szCs w:val="24"/>
        </w:rPr>
        <w:t>министрлигине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мамлекеттик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каттоо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учун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женвтсун</w:t>
      </w:r>
      <w:proofErr w:type="spellEnd"/>
      <w:r w:rsidRPr="00845618">
        <w:rPr>
          <w:color w:val="000000"/>
          <w:sz w:val="24"/>
          <w:szCs w:val="24"/>
        </w:rPr>
        <w:t>.</w:t>
      </w:r>
    </w:p>
    <w:p w:rsidR="00845618" w:rsidRPr="00845618" w:rsidRDefault="00845618" w:rsidP="00845618">
      <w:pPr>
        <w:pStyle w:val="3"/>
        <w:shd w:val="clear" w:color="auto" w:fill="auto"/>
        <w:tabs>
          <w:tab w:val="left" w:pos="1229"/>
        </w:tabs>
        <w:spacing w:line="278" w:lineRule="exact"/>
        <w:ind w:right="400"/>
        <w:jc w:val="both"/>
        <w:rPr>
          <w:color w:val="000000"/>
          <w:sz w:val="24"/>
          <w:szCs w:val="24"/>
        </w:rPr>
      </w:pPr>
    </w:p>
    <w:p w:rsidR="00845618" w:rsidRPr="00845618" w:rsidRDefault="00845618" w:rsidP="00845618">
      <w:pPr>
        <w:pStyle w:val="3"/>
        <w:numPr>
          <w:ilvl w:val="0"/>
          <w:numId w:val="1"/>
        </w:numPr>
        <w:shd w:val="clear" w:color="auto" w:fill="auto"/>
        <w:tabs>
          <w:tab w:val="left" w:pos="963"/>
        </w:tabs>
        <w:spacing w:after="227" w:line="250" w:lineRule="exact"/>
        <w:ind w:left="60" w:firstLine="640"/>
        <w:jc w:val="both"/>
        <w:rPr>
          <w:sz w:val="24"/>
          <w:szCs w:val="24"/>
        </w:rPr>
      </w:pPr>
      <w:proofErr w:type="spellStart"/>
      <w:proofErr w:type="gramStart"/>
      <w:r w:rsidRPr="00845618">
        <w:rPr>
          <w:color w:val="000000"/>
          <w:sz w:val="24"/>
          <w:szCs w:val="24"/>
        </w:rPr>
        <w:t>Бул</w:t>
      </w:r>
      <w:proofErr w:type="spellEnd"/>
      <w:proofErr w:type="gram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буйруктун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аткарылышын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контролдоону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езуме</w:t>
      </w:r>
      <w:proofErr w:type="spellEnd"/>
      <w:r w:rsidRPr="00845618">
        <w:rPr>
          <w:color w:val="000000"/>
          <w:sz w:val="24"/>
          <w:szCs w:val="24"/>
        </w:rPr>
        <w:t xml:space="preserve"> </w:t>
      </w:r>
      <w:proofErr w:type="spellStart"/>
      <w:r w:rsidRPr="00845618">
        <w:rPr>
          <w:color w:val="000000"/>
          <w:sz w:val="24"/>
          <w:szCs w:val="24"/>
        </w:rPr>
        <w:t>калтырам</w:t>
      </w:r>
      <w:proofErr w:type="spellEnd"/>
      <w:r w:rsidRPr="00845618">
        <w:rPr>
          <w:color w:val="000000"/>
          <w:sz w:val="24"/>
          <w:szCs w:val="24"/>
        </w:rPr>
        <w:t>.</w:t>
      </w:r>
    </w:p>
    <w:p w:rsidR="00845618" w:rsidRPr="00845618" w:rsidRDefault="00845618" w:rsidP="00845618">
      <w:pPr>
        <w:pStyle w:val="20"/>
        <w:shd w:val="clear" w:color="auto" w:fill="auto"/>
        <w:spacing w:line="269" w:lineRule="exact"/>
        <w:ind w:left="1380" w:right="380" w:firstLine="0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Об утверждении инструкций государственного материального резерва и норм естественной убыли при хранении в системе государственного</w:t>
      </w:r>
    </w:p>
    <w:p w:rsidR="00845618" w:rsidRPr="00845618" w:rsidRDefault="00845618" w:rsidP="00845618">
      <w:pPr>
        <w:pStyle w:val="20"/>
        <w:shd w:val="clear" w:color="auto" w:fill="auto"/>
        <w:spacing w:after="229" w:line="269" w:lineRule="exact"/>
        <w:ind w:left="4400" w:firstLine="0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материального резерва</w:t>
      </w:r>
    </w:p>
    <w:p w:rsidR="00845618" w:rsidRPr="00845618" w:rsidRDefault="00845618" w:rsidP="00845618">
      <w:pPr>
        <w:pStyle w:val="3"/>
        <w:shd w:val="clear" w:color="auto" w:fill="auto"/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 xml:space="preserve">В соответствии с Законом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 «О государственном материальном резерве» и постановлением Правительства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 ряду государственных органов исполнительной власти» от 15 сентября </w:t>
      </w:r>
      <w:r w:rsidRPr="00845618">
        <w:rPr>
          <w:rStyle w:val="21"/>
          <w:sz w:val="24"/>
          <w:szCs w:val="24"/>
        </w:rPr>
        <w:t xml:space="preserve">2014 </w:t>
      </w:r>
      <w:r w:rsidRPr="00845618">
        <w:rPr>
          <w:color w:val="000000"/>
          <w:sz w:val="24"/>
          <w:szCs w:val="24"/>
        </w:rPr>
        <w:t xml:space="preserve">года № </w:t>
      </w:r>
      <w:r w:rsidRPr="00845618">
        <w:rPr>
          <w:rStyle w:val="21"/>
          <w:sz w:val="24"/>
          <w:szCs w:val="24"/>
        </w:rPr>
        <w:t>530,</w:t>
      </w:r>
      <w:r w:rsidRPr="00845618">
        <w:rPr>
          <w:color w:val="000000"/>
          <w:sz w:val="24"/>
          <w:szCs w:val="24"/>
        </w:rPr>
        <w:t xml:space="preserve"> в целях упорядочения организации приемки, хранения и отпуска материальных ценностей государственного материального резерва, приказываю:</w:t>
      </w:r>
    </w:p>
    <w:p w:rsidR="00845618" w:rsidRPr="00845618" w:rsidRDefault="00845618" w:rsidP="00845618">
      <w:pPr>
        <w:pStyle w:val="3"/>
        <w:numPr>
          <w:ilvl w:val="0"/>
          <w:numId w:val="4"/>
        </w:numPr>
        <w:shd w:val="clear" w:color="auto" w:fill="auto"/>
        <w:tabs>
          <w:tab w:val="left" w:pos="1454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 xml:space="preserve">Утвердить согласованные с министерствами и ведомствами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 инструкции государственного материального резерва:</w:t>
      </w:r>
    </w:p>
    <w:p w:rsidR="00845618" w:rsidRPr="00845618" w:rsidRDefault="00845618" w:rsidP="00845618">
      <w:pPr>
        <w:pStyle w:val="3"/>
        <w:shd w:val="clear" w:color="auto" w:fill="auto"/>
        <w:spacing w:line="283" w:lineRule="exact"/>
        <w:ind w:left="60" w:right="60" w:firstLine="1100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Инструкцию по длительному хранению материальных ценностей государственного материального резерва;</w:t>
      </w:r>
    </w:p>
    <w:p w:rsidR="00845618" w:rsidRPr="00845618" w:rsidRDefault="00845618" w:rsidP="00AA2A22">
      <w:pPr>
        <w:pStyle w:val="3"/>
        <w:numPr>
          <w:ilvl w:val="0"/>
          <w:numId w:val="2"/>
        </w:numPr>
        <w:shd w:val="clear" w:color="auto" w:fill="auto"/>
        <w:tabs>
          <w:tab w:val="left" w:pos="1183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Инструкцию по длительному хранению материальных ценностей мобилизационного резерва;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963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 xml:space="preserve">Инструкцию о порядке учета и оформления операций с зерном и хлебопродуктами на предприятиях ответственных хранителях государственного материального резерва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Республики;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963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Инструкцию по длительному хранению угля на предприятиях ответственных хранителях государственного материального резерва;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963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Нормы естественной убыли при хранении в системе государственного материального резерва.</w:t>
      </w:r>
    </w:p>
    <w:p w:rsidR="00845618" w:rsidRPr="00845618" w:rsidRDefault="00845618" w:rsidP="00845618">
      <w:pPr>
        <w:pStyle w:val="3"/>
        <w:numPr>
          <w:ilvl w:val="0"/>
          <w:numId w:val="4"/>
        </w:numPr>
        <w:shd w:val="clear" w:color="auto" w:fill="auto"/>
        <w:tabs>
          <w:tab w:val="left" w:pos="1454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 xml:space="preserve">Фонду государственных материальных резервов при Правительстве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Республики:</w:t>
      </w:r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746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r w:rsidRPr="00845618">
        <w:rPr>
          <w:color w:val="000000"/>
          <w:sz w:val="24"/>
          <w:szCs w:val="24"/>
        </w:rPr>
        <w:t>руководствоваться настоящими инструкциями и нормами естественной убыли при хранении в системе государственного материального резерва.</w:t>
      </w:r>
    </w:p>
    <w:p w:rsidR="00845618" w:rsidRPr="00845618" w:rsidRDefault="00845618" w:rsidP="00845618">
      <w:pPr>
        <w:pStyle w:val="3"/>
        <w:numPr>
          <w:ilvl w:val="0"/>
          <w:numId w:val="4"/>
        </w:numPr>
        <w:shd w:val="clear" w:color="auto" w:fill="auto"/>
        <w:tabs>
          <w:tab w:val="left" w:pos="963"/>
        </w:tabs>
        <w:spacing w:line="283" w:lineRule="exact"/>
        <w:ind w:left="60" w:right="60" w:firstLine="640"/>
        <w:jc w:val="both"/>
        <w:rPr>
          <w:sz w:val="24"/>
          <w:szCs w:val="24"/>
        </w:rPr>
      </w:pPr>
      <w:proofErr w:type="gramStart"/>
      <w:r w:rsidRPr="00845618">
        <w:rPr>
          <w:color w:val="000000"/>
          <w:sz w:val="24"/>
          <w:szCs w:val="24"/>
        </w:rPr>
        <w:t xml:space="preserve">Управлению макроэкономической политики во исполнение пунктов 18 и 19 Положения о порядке делегирования отдельных нормотворческих полномочий Правительства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 государственным органам исполнительной власти, утвержденного постановлением Правительства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 от 15 сентября </w:t>
      </w:r>
      <w:r w:rsidRPr="00845618">
        <w:rPr>
          <w:rStyle w:val="21"/>
          <w:sz w:val="24"/>
          <w:szCs w:val="24"/>
        </w:rPr>
        <w:t>2014</w:t>
      </w:r>
      <w:r w:rsidRPr="00845618">
        <w:rPr>
          <w:color w:val="000000"/>
          <w:sz w:val="24"/>
          <w:szCs w:val="24"/>
        </w:rPr>
        <w:t xml:space="preserve"> года № 530 опубликовать настоящий приказ в газете «</w:t>
      </w:r>
      <w:proofErr w:type="spellStart"/>
      <w:r w:rsidRPr="00845618">
        <w:rPr>
          <w:color w:val="000000"/>
          <w:sz w:val="24"/>
          <w:szCs w:val="24"/>
        </w:rPr>
        <w:t>ЭркинТоо</w:t>
      </w:r>
      <w:proofErr w:type="spellEnd"/>
      <w:r w:rsidRPr="00845618">
        <w:rPr>
          <w:color w:val="000000"/>
          <w:sz w:val="24"/>
          <w:szCs w:val="24"/>
        </w:rPr>
        <w:t>» на</w:t>
      </w:r>
      <w:r w:rsidR="00C5391E">
        <w:rPr>
          <w:color w:val="000000"/>
          <w:sz w:val="24"/>
          <w:szCs w:val="24"/>
        </w:rPr>
        <w:t xml:space="preserve"> государственном и официальном язы</w:t>
      </w:r>
      <w:r w:rsidRPr="00845618">
        <w:rPr>
          <w:color w:val="000000"/>
          <w:sz w:val="24"/>
          <w:szCs w:val="24"/>
        </w:rPr>
        <w:t xml:space="preserve">ках, на официальном сайте Правительства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Республики, а также на официальном сайте Министерства экономики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Республики;</w:t>
      </w:r>
      <w:proofErr w:type="gramEnd"/>
    </w:p>
    <w:p w:rsidR="00845618" w:rsidRPr="00845618" w:rsidRDefault="00845618" w:rsidP="00845618">
      <w:pPr>
        <w:pStyle w:val="3"/>
        <w:numPr>
          <w:ilvl w:val="0"/>
          <w:numId w:val="2"/>
        </w:numPr>
        <w:shd w:val="clear" w:color="auto" w:fill="auto"/>
        <w:tabs>
          <w:tab w:val="left" w:pos="963"/>
        </w:tabs>
        <w:spacing w:line="283" w:lineRule="exact"/>
        <w:ind w:left="60" w:right="60" w:firstLine="640"/>
        <w:jc w:val="both"/>
        <w:rPr>
          <w:sz w:val="24"/>
          <w:szCs w:val="24"/>
        </w:rPr>
        <w:sectPr w:rsidR="00845618" w:rsidRPr="00845618" w:rsidSect="00845618">
          <w:type w:val="continuous"/>
          <w:pgSz w:w="16838" w:h="23810"/>
          <w:pgMar w:top="1135" w:right="3712" w:bottom="4430" w:left="3712" w:header="0" w:footer="3" w:gutter="0"/>
          <w:cols w:space="720"/>
          <w:noEndnote/>
          <w:docGrid w:linePitch="360"/>
        </w:sectPr>
      </w:pPr>
      <w:r w:rsidRPr="00845618">
        <w:rPr>
          <w:color w:val="000000"/>
          <w:sz w:val="24"/>
          <w:szCs w:val="24"/>
        </w:rPr>
        <w:t xml:space="preserve">для государственной регистрации в течение одного рабочего дня со дня официального опубликования направить копии приказа в двух экземплярах на государственном и официальном языках, на бумажном и </w:t>
      </w:r>
      <w:proofErr w:type="spellStart"/>
      <w:r w:rsidRPr="00845618">
        <w:rPr>
          <w:color w:val="000000"/>
          <w:sz w:val="24"/>
          <w:szCs w:val="24"/>
        </w:rPr>
        <w:t>элею</w:t>
      </w:r>
      <w:r w:rsidR="002C4D65">
        <w:rPr>
          <w:color w:val="000000"/>
          <w:sz w:val="24"/>
          <w:szCs w:val="24"/>
        </w:rPr>
        <w:t>ронном</w:t>
      </w:r>
      <w:proofErr w:type="spellEnd"/>
      <w:r w:rsidR="002C4D65">
        <w:rPr>
          <w:color w:val="000000"/>
          <w:sz w:val="24"/>
          <w:szCs w:val="24"/>
        </w:rPr>
        <w:t xml:space="preserve"> носителях в Министерство</w:t>
      </w:r>
      <w:r w:rsidR="002C4D65">
        <w:rPr>
          <w:color w:val="000000"/>
          <w:sz w:val="24"/>
          <w:szCs w:val="24"/>
          <w:lang w:val="ky-KG"/>
        </w:rPr>
        <w:t xml:space="preserve"> </w:t>
      </w:r>
      <w:r w:rsidRPr="00845618">
        <w:rPr>
          <w:color w:val="000000"/>
          <w:sz w:val="24"/>
          <w:szCs w:val="24"/>
        </w:rPr>
        <w:t xml:space="preserve">юстиции </w:t>
      </w:r>
      <w:proofErr w:type="spellStart"/>
      <w:r w:rsidRPr="00845618">
        <w:rPr>
          <w:color w:val="000000"/>
          <w:sz w:val="24"/>
          <w:szCs w:val="24"/>
        </w:rPr>
        <w:t>Кыргызской</w:t>
      </w:r>
      <w:proofErr w:type="spellEnd"/>
      <w:r w:rsidRPr="00845618">
        <w:rPr>
          <w:color w:val="000000"/>
          <w:sz w:val="24"/>
          <w:szCs w:val="24"/>
        </w:rPr>
        <w:t xml:space="preserve"> Республики.</w:t>
      </w:r>
    </w:p>
    <w:p w:rsidR="002C4D65" w:rsidRPr="007F371D" w:rsidRDefault="002C4D65" w:rsidP="007F371D">
      <w:pPr>
        <w:spacing w:line="240" w:lineRule="exact"/>
        <w:rPr>
          <w:rFonts w:ascii="Times New Roman" w:hAnsi="Times New Roman" w:cs="Times New Roman"/>
          <w:sz w:val="24"/>
          <w:szCs w:val="24"/>
          <w:lang w:val="ky-KG"/>
        </w:rPr>
        <w:sectPr w:rsidR="002C4D65" w:rsidRPr="007F371D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63500" distR="63500" simplePos="0" relativeHeight="251664384" behindDoc="1" locked="0" layoutInCell="1" allowOverlap="1">
            <wp:simplePos x="0" y="0"/>
            <wp:positionH relativeFrom="margin">
              <wp:posOffset>2755900</wp:posOffset>
            </wp:positionH>
            <wp:positionV relativeFrom="margin">
              <wp:posOffset>8061325</wp:posOffset>
            </wp:positionV>
            <wp:extent cx="4425315" cy="287020"/>
            <wp:effectExtent l="19050" t="0" r="0" b="0"/>
            <wp:wrapTight wrapText="bothSides">
              <wp:wrapPolygon edited="0">
                <wp:start x="-93" y="0"/>
                <wp:lineTo x="-93" y="20071"/>
                <wp:lineTo x="21572" y="20071"/>
                <wp:lineTo x="21572" y="0"/>
                <wp:lineTo x="-93" y="0"/>
              </wp:wrapPolygon>
            </wp:wrapTight>
            <wp:docPr id="5" name="Рисунок 5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28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618" w:rsidRPr="007F371D" w:rsidRDefault="002C4D65" w:rsidP="00845618">
      <w:pPr>
        <w:spacing w:line="240" w:lineRule="exac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63500" distR="63500" simplePos="0" relativeHeight="251665408" behindDoc="1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8635365</wp:posOffset>
            </wp:positionV>
            <wp:extent cx="2745105" cy="1318260"/>
            <wp:effectExtent l="19050" t="0" r="0" b="0"/>
            <wp:wrapTight wrapText="bothSides">
              <wp:wrapPolygon edited="0">
                <wp:start x="-150" y="0"/>
                <wp:lineTo x="-150" y="21225"/>
                <wp:lineTo x="21585" y="21225"/>
                <wp:lineTo x="21585" y="0"/>
                <wp:lineTo x="-150" y="0"/>
              </wp:wrapPolygon>
            </wp:wrapTight>
            <wp:docPr id="6" name="Рисунок 6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31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618" w:rsidRPr="00845618" w:rsidRDefault="00845618" w:rsidP="00845618">
      <w:pPr>
        <w:spacing w:before="59" w:after="59" w:line="240" w:lineRule="exact"/>
        <w:rPr>
          <w:rFonts w:ascii="Times New Roman" w:hAnsi="Times New Roman" w:cs="Times New Roman"/>
          <w:sz w:val="24"/>
          <w:szCs w:val="24"/>
        </w:rPr>
      </w:pPr>
    </w:p>
    <w:p w:rsidR="00845618" w:rsidRPr="00845618" w:rsidRDefault="00845618" w:rsidP="00845618">
      <w:pPr>
        <w:rPr>
          <w:rFonts w:ascii="Times New Roman" w:hAnsi="Times New Roman" w:cs="Times New Roman"/>
          <w:sz w:val="24"/>
          <w:szCs w:val="24"/>
        </w:rPr>
        <w:sectPr w:rsidR="00845618" w:rsidRPr="00845618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7F371D" w:rsidRDefault="007F371D" w:rsidP="002C4D65">
      <w:pPr>
        <w:pStyle w:val="3"/>
        <w:shd w:val="clear" w:color="auto" w:fill="auto"/>
        <w:spacing w:after="672" w:line="250" w:lineRule="exact"/>
        <w:rPr>
          <w:color w:val="000000"/>
          <w:sz w:val="24"/>
          <w:szCs w:val="24"/>
          <w:lang w:val="ky-KG"/>
        </w:rPr>
      </w:pPr>
    </w:p>
    <w:p w:rsidR="00845618" w:rsidRPr="002C4D65" w:rsidRDefault="00845618" w:rsidP="002C4D65">
      <w:pPr>
        <w:pStyle w:val="3"/>
        <w:shd w:val="clear" w:color="auto" w:fill="auto"/>
        <w:spacing w:after="672" w:line="250" w:lineRule="exact"/>
        <w:rPr>
          <w:sz w:val="24"/>
          <w:szCs w:val="24"/>
          <w:lang w:val="ky-KG"/>
        </w:rPr>
        <w:sectPr w:rsidR="00845618" w:rsidRPr="002C4D65">
          <w:type w:val="continuous"/>
          <w:pgSz w:w="16838" w:h="23810"/>
          <w:pgMar w:top="4392" w:right="4077" w:bottom="4430" w:left="10883" w:header="0" w:footer="3" w:gutter="0"/>
          <w:cols w:space="720"/>
          <w:noEndnote/>
          <w:docGrid w:linePitch="360"/>
        </w:sectPr>
      </w:pPr>
      <w:r w:rsidRPr="00845618">
        <w:rPr>
          <w:sz w:val="24"/>
          <w:szCs w:val="24"/>
        </w:rPr>
        <w:pict>
          <v:shape id="_x0000_s1032" type="#_x0000_t202" style="position:absolute;margin-left:-351.8pt;margin-top:686.15pt;width:61.7pt;height:12.05pt;z-index:-251649024;mso-wrap-distance-left:5pt;mso-wrap-distance-right:5pt;mso-position-horizontal-relative:margin;mso-position-vertical-relative:margin" filled="f" stroked="f">
            <v:textbox style="mso-next-textbox:#_x0000_s1032;mso-fit-shape-to-text:t" inset="0,0,0,0">
              <w:txbxContent>
                <w:p w:rsidR="00845618" w:rsidRPr="002C4D65" w:rsidRDefault="00845618" w:rsidP="002C4D65"/>
              </w:txbxContent>
            </v:textbox>
            <w10:wrap type="square" anchorx="margin" anchory="margin"/>
          </v:shape>
        </w:pict>
      </w:r>
      <w:r w:rsidRPr="00845618">
        <w:rPr>
          <w:color w:val="000000"/>
          <w:sz w:val="24"/>
          <w:szCs w:val="24"/>
        </w:rPr>
        <w:t>О. Панкратов</w:t>
      </w:r>
    </w:p>
    <w:p w:rsidR="00845618" w:rsidRPr="00845618" w:rsidRDefault="00845618" w:rsidP="00845618">
      <w:pPr>
        <w:pStyle w:val="3"/>
        <w:shd w:val="clear" w:color="auto" w:fill="auto"/>
        <w:spacing w:line="250" w:lineRule="exact"/>
        <w:rPr>
          <w:sz w:val="24"/>
          <w:szCs w:val="24"/>
        </w:rPr>
      </w:pPr>
      <w:r w:rsidRPr="00845618">
        <w:rPr>
          <w:sz w:val="24"/>
          <w:szCs w:val="24"/>
        </w:rPr>
        <w:lastRenderedPageBreak/>
        <w:pict>
          <v:shape id="_x0000_s1031" type="#_x0000_t202" style="position:absolute;margin-left:-14.65pt;margin-top:574.25pt;width:88.1pt;height:21.55pt;z-index:-251650048;mso-wrap-distance-left:5pt;mso-wrap-distance-right:5pt;mso-position-horizontal-relative:margin;mso-position-vertical-relative:margin" filled="f" stroked="f">
            <v:textbox style="mso-next-textbox:#_x0000_s1031" inset="0,0,0,0">
              <w:txbxContent>
                <w:p w:rsidR="00845618" w:rsidRPr="002C4D65" w:rsidRDefault="00845618" w:rsidP="00845618">
                  <w:pPr>
                    <w:pStyle w:val="a4"/>
                    <w:shd w:val="clear" w:color="auto" w:fill="auto"/>
                    <w:spacing w:line="230" w:lineRule="exact"/>
                    <w:rPr>
                      <w:lang w:val="ky-KG"/>
                    </w:rPr>
                  </w:pPr>
                  <w:proofErr w:type="spellStart"/>
                  <w:r>
                    <w:rPr>
                      <w:color w:val="000000"/>
                      <w:spacing w:val="-10"/>
                    </w:rPr>
                    <w:t>Миннстрдин</w:t>
                  </w:r>
                  <w:proofErr w:type="spellEnd"/>
                  <w:r>
                    <w:rPr>
                      <w:color w:val="000000"/>
                      <w:spacing w:val="-10"/>
                    </w:rPr>
                    <w:t xml:space="preserve"> </w:t>
                  </w:r>
                  <w:r>
                    <w:rPr>
                      <w:rStyle w:val="85pt0ptExact"/>
                      <w:b w:val="0"/>
                      <w:bCs w:val="0"/>
                      <w:spacing w:val="0"/>
                    </w:rPr>
                    <w:t>М.</w:t>
                  </w:r>
                  <w:r w:rsidR="002C4D65" w:rsidRPr="002C4D65">
                    <w:rPr>
                      <w:rStyle w:val="85pt0ptExact"/>
                      <w:b w:val="0"/>
                      <w:bCs w:val="0"/>
                      <w:spacing w:val="0"/>
                      <w:sz w:val="28"/>
                      <w:szCs w:val="28"/>
                      <w:lang w:val="ky-KG"/>
                    </w:rPr>
                    <w:t>а</w:t>
                  </w:r>
                  <w:r w:rsidR="002C4D65">
                    <w:rPr>
                      <w:rStyle w:val="85pt0ptExact"/>
                      <w:b w:val="0"/>
                      <w:bCs w:val="0"/>
                      <w:spacing w:val="0"/>
                      <w:sz w:val="28"/>
                      <w:szCs w:val="28"/>
                      <w:lang w:val="ky-KG"/>
                    </w:rPr>
                    <w:t>.</w:t>
                  </w:r>
                </w:p>
              </w:txbxContent>
            </v:textbox>
            <w10:wrap type="square" anchorx="margin" anchory="margin"/>
          </v:shape>
        </w:pict>
      </w:r>
    </w:p>
    <w:p w:rsidR="00845618" w:rsidRPr="00845618" w:rsidRDefault="00845618" w:rsidP="00845618">
      <w:pPr>
        <w:pStyle w:val="3"/>
        <w:shd w:val="clear" w:color="auto" w:fill="auto"/>
        <w:tabs>
          <w:tab w:val="left" w:pos="1229"/>
        </w:tabs>
        <w:spacing w:line="278" w:lineRule="exact"/>
        <w:ind w:right="400"/>
        <w:jc w:val="both"/>
        <w:rPr>
          <w:sz w:val="24"/>
          <w:szCs w:val="24"/>
        </w:rPr>
        <w:sectPr w:rsidR="00845618" w:rsidRPr="00845618">
          <w:type w:val="continuous"/>
          <w:pgSz w:w="16838" w:h="23810"/>
          <w:pgMar w:top="4129" w:right="2992" w:bottom="4033" w:left="4120" w:header="0" w:footer="3" w:gutter="0"/>
          <w:cols w:space="720"/>
          <w:noEndnote/>
          <w:docGrid w:linePitch="360"/>
        </w:sectPr>
      </w:pPr>
    </w:p>
    <w:p w:rsidR="00862354" w:rsidRPr="00845618" w:rsidRDefault="00862354" w:rsidP="00845618">
      <w:pPr>
        <w:rPr>
          <w:rFonts w:ascii="Times New Roman" w:hAnsi="Times New Roman" w:cs="Times New Roman"/>
          <w:sz w:val="24"/>
          <w:szCs w:val="24"/>
        </w:rPr>
      </w:pPr>
    </w:p>
    <w:sectPr w:rsidR="00862354" w:rsidRPr="00845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E796F"/>
    <w:multiLevelType w:val="multilevel"/>
    <w:tmpl w:val="E154E2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550623"/>
    <w:multiLevelType w:val="multilevel"/>
    <w:tmpl w:val="38324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5D45FC"/>
    <w:multiLevelType w:val="multilevel"/>
    <w:tmpl w:val="53868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F63B08"/>
    <w:multiLevelType w:val="multilevel"/>
    <w:tmpl w:val="CA48C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5618"/>
    <w:rsid w:val="00057024"/>
    <w:rsid w:val="002C444C"/>
    <w:rsid w:val="002C4D65"/>
    <w:rsid w:val="007F371D"/>
    <w:rsid w:val="00845618"/>
    <w:rsid w:val="00862354"/>
    <w:rsid w:val="00AA2A22"/>
    <w:rsid w:val="00C53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45618"/>
    <w:rPr>
      <w:rFonts w:ascii="Times New Roman" w:eastAsia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character" w:customStyle="1" w:styleId="Exact">
    <w:name w:val="Основной текст Exact"/>
    <w:basedOn w:val="a0"/>
    <w:rsid w:val="008456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a3">
    <w:name w:val="Основной текст_"/>
    <w:basedOn w:val="a0"/>
    <w:link w:val="3"/>
    <w:rsid w:val="0084561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Exact">
    <w:name w:val="Основной текст (3) Exact"/>
    <w:basedOn w:val="a0"/>
    <w:link w:val="30"/>
    <w:rsid w:val="00845618"/>
    <w:rPr>
      <w:rFonts w:ascii="Times New Roman" w:eastAsia="Times New Roman" w:hAnsi="Times New Roman" w:cs="Times New Roman"/>
      <w:b/>
      <w:bCs/>
      <w:spacing w:val="-4"/>
      <w:sz w:val="26"/>
      <w:szCs w:val="26"/>
      <w:shd w:val="clear" w:color="auto" w:fill="FFFFFF"/>
    </w:rPr>
  </w:style>
  <w:style w:type="character" w:customStyle="1" w:styleId="-1ptExact">
    <w:name w:val="Основной текст + Полужирный;Курсив;Интервал -1 pt Exact"/>
    <w:basedOn w:val="a3"/>
    <w:rsid w:val="00845618"/>
    <w:rPr>
      <w:b/>
      <w:bCs/>
      <w:i/>
      <w:iCs/>
      <w:color w:val="000000"/>
      <w:spacing w:val="-22"/>
      <w:w w:val="100"/>
      <w:position w:val="0"/>
      <w:sz w:val="24"/>
      <w:szCs w:val="24"/>
      <w:u w:val="single"/>
    </w:rPr>
  </w:style>
  <w:style w:type="character" w:customStyle="1" w:styleId="1">
    <w:name w:val="Основной текст1"/>
    <w:basedOn w:val="a3"/>
    <w:rsid w:val="00845618"/>
    <w:rPr>
      <w:color w:val="000000"/>
      <w:spacing w:val="0"/>
      <w:w w:val="100"/>
      <w:position w:val="0"/>
      <w:u w:val="single"/>
      <w:lang w:val="ru-RU"/>
    </w:rPr>
  </w:style>
  <w:style w:type="character" w:customStyle="1" w:styleId="14pt-1pt">
    <w:name w:val="Основной текст + 14 pt;Полужирный;Курсив;Интервал -1 pt"/>
    <w:basedOn w:val="a3"/>
    <w:rsid w:val="00845618"/>
    <w:rPr>
      <w:b/>
      <w:bCs/>
      <w:i/>
      <w:iCs/>
      <w:color w:val="000000"/>
      <w:spacing w:val="-20"/>
      <w:w w:val="100"/>
      <w:position w:val="0"/>
      <w:sz w:val="28"/>
      <w:szCs w:val="28"/>
      <w:u w:val="single"/>
      <w:lang w:val="ru-RU"/>
    </w:rPr>
  </w:style>
  <w:style w:type="character" w:customStyle="1" w:styleId="14pt2pt">
    <w:name w:val="Основной текст + 14 pt;Полужирный;Курсив;Интервал 2 pt"/>
    <w:basedOn w:val="a3"/>
    <w:rsid w:val="00845618"/>
    <w:rPr>
      <w:b/>
      <w:bCs/>
      <w:i/>
      <w:iCs/>
      <w:color w:val="000000"/>
      <w:spacing w:val="50"/>
      <w:w w:val="100"/>
      <w:position w:val="0"/>
      <w:sz w:val="28"/>
      <w:szCs w:val="28"/>
      <w:u w:val="single"/>
      <w:lang w:val="en-US"/>
    </w:rPr>
  </w:style>
  <w:style w:type="character" w:customStyle="1" w:styleId="Candara13pt">
    <w:name w:val="Основной текст + Candara;13 pt;Полужирный"/>
    <w:basedOn w:val="a3"/>
    <w:rsid w:val="00845618"/>
    <w:rPr>
      <w:rFonts w:ascii="Candara" w:eastAsia="Candara" w:hAnsi="Candara" w:cs="Candara"/>
      <w:b/>
      <w:bCs/>
      <w:color w:val="000000"/>
      <w:spacing w:val="0"/>
      <w:w w:val="100"/>
      <w:position w:val="0"/>
      <w:sz w:val="26"/>
      <w:szCs w:val="26"/>
    </w:rPr>
  </w:style>
  <w:style w:type="character" w:customStyle="1" w:styleId="21">
    <w:name w:val="Основной текст2"/>
    <w:basedOn w:val="a3"/>
    <w:rsid w:val="00845618"/>
    <w:rPr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845618"/>
    <w:pPr>
      <w:widowControl w:val="0"/>
      <w:shd w:val="clear" w:color="auto" w:fill="FFFFFF"/>
      <w:spacing w:after="0" w:line="552" w:lineRule="exact"/>
      <w:ind w:hanging="960"/>
    </w:pPr>
    <w:rPr>
      <w:rFonts w:ascii="Times New Roman" w:eastAsia="Times New Roman" w:hAnsi="Times New Roman" w:cs="Times New Roman"/>
      <w:b/>
      <w:bCs/>
      <w:spacing w:val="-10"/>
      <w:sz w:val="25"/>
      <w:szCs w:val="25"/>
    </w:rPr>
  </w:style>
  <w:style w:type="paragraph" w:customStyle="1" w:styleId="3">
    <w:name w:val="Основной текст3"/>
    <w:basedOn w:val="a"/>
    <w:link w:val="a3"/>
    <w:rsid w:val="0084561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Exact"/>
    <w:rsid w:val="00845618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b/>
      <w:bCs/>
      <w:spacing w:val="-4"/>
      <w:sz w:val="26"/>
      <w:szCs w:val="26"/>
    </w:rPr>
  </w:style>
  <w:style w:type="character" w:customStyle="1" w:styleId="Exact0">
    <w:name w:val="Подпись к картинке Exact"/>
    <w:basedOn w:val="a0"/>
    <w:link w:val="a4"/>
    <w:rsid w:val="00845618"/>
    <w:rPr>
      <w:rFonts w:ascii="Times New Roman" w:eastAsia="Times New Roman" w:hAnsi="Times New Roman" w:cs="Times New Roman"/>
      <w:b/>
      <w:bCs/>
      <w:spacing w:val="-9"/>
      <w:sz w:val="23"/>
      <w:szCs w:val="23"/>
      <w:shd w:val="clear" w:color="auto" w:fill="FFFFFF"/>
    </w:rPr>
  </w:style>
  <w:style w:type="character" w:customStyle="1" w:styleId="85pt0ptExact">
    <w:name w:val="Подпись к картинке + 8;5 pt;Не полужирный;Интервал 0 pt Exact"/>
    <w:basedOn w:val="Exact0"/>
    <w:rsid w:val="00845618"/>
    <w:rPr>
      <w:color w:val="000000"/>
      <w:spacing w:val="-1"/>
      <w:w w:val="100"/>
      <w:position w:val="0"/>
      <w:sz w:val="17"/>
      <w:szCs w:val="17"/>
      <w:lang w:val="ru-RU"/>
    </w:rPr>
  </w:style>
  <w:style w:type="character" w:customStyle="1" w:styleId="3Exact0">
    <w:name w:val="Подпись к картинке (3) Exact"/>
    <w:basedOn w:val="a0"/>
    <w:link w:val="31"/>
    <w:rsid w:val="00845618"/>
    <w:rPr>
      <w:rFonts w:ascii="Times New Roman" w:eastAsia="Times New Roman" w:hAnsi="Times New Roman" w:cs="Times New Roman"/>
      <w:spacing w:val="-4"/>
      <w:shd w:val="clear" w:color="auto" w:fill="FFFFFF"/>
    </w:rPr>
  </w:style>
  <w:style w:type="paragraph" w:customStyle="1" w:styleId="a4">
    <w:name w:val="Подпись к картинке"/>
    <w:basedOn w:val="a"/>
    <w:link w:val="Exact0"/>
    <w:rsid w:val="0084561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9"/>
      <w:sz w:val="23"/>
      <w:szCs w:val="23"/>
    </w:rPr>
  </w:style>
  <w:style w:type="paragraph" w:customStyle="1" w:styleId="31">
    <w:name w:val="Подпись к картинке (3)"/>
    <w:basedOn w:val="a"/>
    <w:link w:val="3Exact0"/>
    <w:rsid w:val="0084561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E09F-B7EB-4A94-9689-F326CB85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9</cp:revision>
  <dcterms:created xsi:type="dcterms:W3CDTF">2016-04-15T09:47:00Z</dcterms:created>
  <dcterms:modified xsi:type="dcterms:W3CDTF">2016-04-15T10:07:00Z</dcterms:modified>
</cp:coreProperties>
</file>